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C" w:rsidRPr="00EF640F" w:rsidRDefault="00747C2C" w:rsidP="00747C2C">
      <w:pPr>
        <w:autoSpaceDE w:val="0"/>
        <w:autoSpaceDN w:val="0"/>
        <w:adjustRightInd w:val="0"/>
        <w:jc w:val="left"/>
        <w:rPr>
          <w:rFonts w:ascii="黑体" w:eastAsia="黑体" w:hAnsi="黑体" w:cs="MS Mincho"/>
          <w:kern w:val="0"/>
          <w:sz w:val="30"/>
          <w:szCs w:val="30"/>
        </w:rPr>
      </w:pPr>
      <w:r w:rsidRPr="00EF640F">
        <w:rPr>
          <w:rFonts w:ascii="黑体" w:eastAsia="黑体" w:hAnsi="黑体" w:cs="MS Mincho" w:hint="eastAsia"/>
          <w:kern w:val="0"/>
          <w:sz w:val="30"/>
          <w:szCs w:val="30"/>
        </w:rPr>
        <w:t>附件3</w:t>
      </w:r>
    </w:p>
    <w:p w:rsidR="00747C2C" w:rsidRPr="00B90E13" w:rsidRDefault="00747C2C" w:rsidP="00747C2C">
      <w:pPr>
        <w:autoSpaceDE w:val="0"/>
        <w:autoSpaceDN w:val="0"/>
        <w:adjustRightInd w:val="0"/>
        <w:jc w:val="center"/>
        <w:rPr>
          <w:rFonts w:ascii="方正小标宋简体" w:eastAsia="方正小标宋简体" w:cs="HiddenHorzOCR"/>
          <w:kern w:val="0"/>
          <w:sz w:val="36"/>
          <w:szCs w:val="36"/>
        </w:rPr>
      </w:pPr>
      <w:r>
        <w:rPr>
          <w:rFonts w:ascii="方正小标宋简体" w:eastAsia="方正小标宋简体" w:cs="HiddenHorzOCR" w:hint="eastAsia"/>
          <w:kern w:val="0"/>
          <w:sz w:val="36"/>
          <w:szCs w:val="36"/>
        </w:rPr>
        <w:t>XX</w:t>
      </w:r>
      <w:r w:rsidRPr="00B90E13">
        <w:rPr>
          <w:rFonts w:ascii="方正小标宋简体" w:eastAsia="方正小标宋简体" w:cs="HiddenHorzOCR" w:hint="eastAsia"/>
          <w:kern w:val="0"/>
          <w:sz w:val="36"/>
          <w:szCs w:val="36"/>
        </w:rPr>
        <w:t>项目水土保持设施自主验收核查意见表</w:t>
      </w:r>
    </w:p>
    <w:p w:rsidR="00747C2C" w:rsidRPr="00E1629F" w:rsidRDefault="00747C2C" w:rsidP="00747C2C">
      <w:pPr>
        <w:wordWrap w:val="0"/>
        <w:autoSpaceDE w:val="0"/>
        <w:autoSpaceDN w:val="0"/>
        <w:adjustRightInd w:val="0"/>
        <w:ind w:right="1270" w:firstLineChars="200" w:firstLine="440"/>
        <w:jc w:val="right"/>
        <w:rPr>
          <w:rFonts w:eastAsia="黑体"/>
          <w:sz w:val="22"/>
          <w:szCs w:val="28"/>
        </w:rPr>
      </w:pPr>
      <w:r w:rsidRPr="00E1629F">
        <w:rPr>
          <w:rFonts w:eastAsia="黑体" w:hint="eastAsia"/>
          <w:sz w:val="22"/>
          <w:szCs w:val="28"/>
        </w:rPr>
        <w:t>编号</w:t>
      </w:r>
      <w:r w:rsidRPr="00E1629F">
        <w:rPr>
          <w:rFonts w:eastAsia="黑体" w:hint="eastAsia"/>
          <w:sz w:val="22"/>
          <w:szCs w:val="28"/>
        </w:rPr>
        <w:t xml:space="preserve">: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119"/>
        <w:gridCol w:w="5019"/>
      </w:tblGrid>
      <w:tr w:rsidR="00747C2C" w:rsidTr="005D237E">
        <w:tc>
          <w:tcPr>
            <w:tcW w:w="8840" w:type="dxa"/>
            <w:gridSpan w:val="3"/>
          </w:tcPr>
          <w:p w:rsidR="00747C2C" w:rsidRPr="001238F1" w:rsidRDefault="00747C2C" w:rsidP="005D237E">
            <w:pPr>
              <w:jc w:val="center"/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一、基本情况</w:t>
            </w:r>
          </w:p>
        </w:tc>
      </w:tr>
      <w:tr w:rsidR="00747C2C" w:rsidTr="005D237E">
        <w:trPr>
          <w:trHeight w:val="727"/>
        </w:trPr>
        <w:tc>
          <w:tcPr>
            <w:tcW w:w="1702" w:type="dxa"/>
            <w:vMerge w:val="restart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项目情况</w:t>
            </w:r>
          </w:p>
        </w:tc>
        <w:tc>
          <w:tcPr>
            <w:tcW w:w="21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项目名称</w:t>
            </w:r>
          </w:p>
        </w:tc>
        <w:tc>
          <w:tcPr>
            <w:tcW w:w="50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679"/>
        </w:trPr>
        <w:tc>
          <w:tcPr>
            <w:tcW w:w="1702" w:type="dxa"/>
            <w:vMerge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119" w:type="dxa"/>
          </w:tcPr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方案</w:t>
            </w:r>
            <w:r w:rsidRPr="001238F1">
              <w:rPr>
                <w:rFonts w:eastAsia="黑体" w:hint="eastAsia"/>
                <w:sz w:val="22"/>
                <w:szCs w:val="28"/>
              </w:rPr>
              <w:t>(</w:t>
            </w:r>
            <w:r w:rsidRPr="001238F1">
              <w:rPr>
                <w:rFonts w:eastAsia="黑体" w:hint="eastAsia"/>
                <w:sz w:val="22"/>
                <w:szCs w:val="28"/>
              </w:rPr>
              <w:t>含变更</w:t>
            </w:r>
            <w:r w:rsidRPr="001238F1">
              <w:rPr>
                <w:rFonts w:eastAsia="黑体" w:hint="eastAsia"/>
                <w:sz w:val="22"/>
                <w:szCs w:val="28"/>
              </w:rPr>
              <w:t xml:space="preserve">) </w:t>
            </w:r>
            <w:r w:rsidRPr="001238F1">
              <w:rPr>
                <w:rFonts w:eastAsia="黑体" w:hint="eastAsia"/>
                <w:sz w:val="22"/>
                <w:szCs w:val="28"/>
              </w:rPr>
              <w:t>批复部门、文号及时间</w:t>
            </w:r>
          </w:p>
        </w:tc>
        <w:tc>
          <w:tcPr>
            <w:tcW w:w="50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807"/>
        </w:trPr>
        <w:tc>
          <w:tcPr>
            <w:tcW w:w="1702" w:type="dxa"/>
            <w:vMerge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1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生产建设单位</w:t>
            </w:r>
          </w:p>
        </w:tc>
        <w:tc>
          <w:tcPr>
            <w:tcW w:w="50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847"/>
        </w:trPr>
        <w:tc>
          <w:tcPr>
            <w:tcW w:w="1702" w:type="dxa"/>
            <w:vMerge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1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验收时间</w:t>
            </w:r>
          </w:p>
        </w:tc>
        <w:tc>
          <w:tcPr>
            <w:tcW w:w="50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435"/>
        </w:trPr>
        <w:tc>
          <w:tcPr>
            <w:tcW w:w="1702" w:type="dxa"/>
            <w:vMerge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119" w:type="dxa"/>
          </w:tcPr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报备回执出具部门及时间</w:t>
            </w:r>
          </w:p>
        </w:tc>
        <w:tc>
          <w:tcPr>
            <w:tcW w:w="50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313"/>
        </w:trPr>
        <w:tc>
          <w:tcPr>
            <w:tcW w:w="1702" w:type="dxa"/>
            <w:vMerge w:val="restart"/>
          </w:tcPr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核查组织情况</w:t>
            </w:r>
          </w:p>
        </w:tc>
        <w:tc>
          <w:tcPr>
            <w:tcW w:w="21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组织单位</w:t>
            </w:r>
          </w:p>
        </w:tc>
        <w:tc>
          <w:tcPr>
            <w:tcW w:w="50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967"/>
        </w:trPr>
        <w:tc>
          <w:tcPr>
            <w:tcW w:w="1702" w:type="dxa"/>
            <w:vMerge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1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参加单位</w:t>
            </w:r>
          </w:p>
        </w:tc>
        <w:tc>
          <w:tcPr>
            <w:tcW w:w="50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312"/>
        </w:trPr>
        <w:tc>
          <w:tcPr>
            <w:tcW w:w="1702" w:type="dxa"/>
            <w:vMerge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1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核查日期</w:t>
            </w:r>
          </w:p>
        </w:tc>
        <w:tc>
          <w:tcPr>
            <w:tcW w:w="5019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c>
          <w:tcPr>
            <w:tcW w:w="8840" w:type="dxa"/>
            <w:gridSpan w:val="3"/>
          </w:tcPr>
          <w:p w:rsidR="00747C2C" w:rsidRPr="001238F1" w:rsidRDefault="00747C2C" w:rsidP="005D237E">
            <w:pPr>
              <w:jc w:val="center"/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二、核查情况</w:t>
            </w:r>
          </w:p>
        </w:tc>
      </w:tr>
      <w:tr w:rsidR="00747C2C" w:rsidTr="005D237E">
        <w:tc>
          <w:tcPr>
            <w:tcW w:w="1702" w:type="dxa"/>
          </w:tcPr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验收主要程序履行和验收标准和条件执行情况</w:t>
            </w: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7138" w:type="dxa"/>
            <w:gridSpan w:val="2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2274"/>
        </w:trPr>
        <w:tc>
          <w:tcPr>
            <w:tcW w:w="1702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问题清单</w:t>
            </w: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  <w:tc>
          <w:tcPr>
            <w:tcW w:w="7138" w:type="dxa"/>
            <w:gridSpan w:val="2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c>
          <w:tcPr>
            <w:tcW w:w="8840" w:type="dxa"/>
            <w:gridSpan w:val="3"/>
          </w:tcPr>
          <w:p w:rsidR="00747C2C" w:rsidRPr="001238F1" w:rsidRDefault="00747C2C" w:rsidP="005D237E">
            <w:pPr>
              <w:jc w:val="center"/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三、核查结论及整改要求</w:t>
            </w:r>
          </w:p>
        </w:tc>
      </w:tr>
      <w:tr w:rsidR="00747C2C" w:rsidTr="005D237E">
        <w:tc>
          <w:tcPr>
            <w:tcW w:w="1702" w:type="dxa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lastRenderedPageBreak/>
              <w:t>核查结论</w:t>
            </w:r>
          </w:p>
        </w:tc>
        <w:tc>
          <w:tcPr>
            <w:tcW w:w="7138" w:type="dxa"/>
            <w:gridSpan w:val="2"/>
          </w:tcPr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8270EA" w:rsidP="005D237E">
            <w:pPr>
              <w:spacing w:line="360" w:lineRule="exact"/>
              <w:ind w:firstLineChars="150" w:firstLine="330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lastRenderedPageBreak/>
              <w:pict>
                <v:rect id="矩形 1" o:spid="_x0000_s1026" style="position:absolute;left:0;text-align:left;margin-left:-.9pt;margin-top:2.5pt;width:15.6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" strokeweight=".25pt"/>
              </w:pict>
            </w:r>
            <w:r w:rsidR="00747C2C" w:rsidRPr="001238F1">
              <w:rPr>
                <w:rFonts w:eastAsia="黑体" w:hint="eastAsia"/>
                <w:sz w:val="22"/>
                <w:szCs w:val="28"/>
              </w:rPr>
              <w:t>验收程序履行、</w:t>
            </w:r>
            <w:proofErr w:type="gramStart"/>
            <w:r w:rsidR="00747C2C" w:rsidRPr="001238F1">
              <w:rPr>
                <w:rFonts w:eastAsia="黑体" w:hint="eastAsia"/>
                <w:sz w:val="22"/>
                <w:szCs w:val="28"/>
              </w:rPr>
              <w:t>验次标准</w:t>
            </w:r>
            <w:proofErr w:type="gramEnd"/>
            <w:r w:rsidR="00747C2C" w:rsidRPr="001238F1">
              <w:rPr>
                <w:rFonts w:eastAsia="黑体" w:hint="eastAsia"/>
                <w:sz w:val="22"/>
                <w:szCs w:val="28"/>
              </w:rPr>
              <w:t>和条件执行方面未发现严重问题</w:t>
            </w:r>
          </w:p>
          <w:p w:rsidR="00747C2C" w:rsidRPr="001238F1" w:rsidRDefault="008270EA" w:rsidP="005D237E">
            <w:pPr>
              <w:spacing w:line="360" w:lineRule="exact"/>
              <w:ind w:firstLineChars="150" w:firstLine="330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pict>
                <v:rect id="矩形 3" o:spid="_x0000_s1027" style="position:absolute;left:0;text-align:left;margin-left:-.05pt;margin-top:2.15pt;width:15.6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" strokeweight=".25pt"/>
              </w:pict>
            </w:r>
            <w:r w:rsidR="00747C2C" w:rsidRPr="001238F1">
              <w:rPr>
                <w:rFonts w:eastAsia="黑体" w:hint="eastAsia"/>
                <w:sz w:val="22"/>
                <w:szCs w:val="28"/>
              </w:rPr>
              <w:t>视同为水土保持设施验收不合格</w:t>
            </w:r>
            <w:r w:rsidR="00747C2C" w:rsidRPr="001238F1">
              <w:rPr>
                <w:rFonts w:eastAsia="黑体" w:hint="eastAsia"/>
                <w:sz w:val="22"/>
                <w:szCs w:val="28"/>
              </w:rPr>
              <w:t xml:space="preserve"> </w:t>
            </w: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c>
          <w:tcPr>
            <w:tcW w:w="1702" w:type="dxa"/>
          </w:tcPr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spacing w:line="360" w:lineRule="exact"/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>整改要求</w:t>
            </w:r>
          </w:p>
        </w:tc>
        <w:tc>
          <w:tcPr>
            <w:tcW w:w="7138" w:type="dxa"/>
            <w:gridSpan w:val="2"/>
          </w:tcPr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wordWrap w:val="0"/>
              <w:jc w:val="right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1207"/>
        </w:trPr>
        <w:tc>
          <w:tcPr>
            <w:tcW w:w="8840" w:type="dxa"/>
            <w:gridSpan w:val="3"/>
          </w:tcPr>
          <w:p w:rsidR="00747C2C" w:rsidRDefault="00747C2C" w:rsidP="005D237E">
            <w:pPr>
              <w:wordWrap w:val="0"/>
              <w:ind w:right="110"/>
              <w:jc w:val="right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ind w:right="110"/>
              <w:jc w:val="right"/>
              <w:rPr>
                <w:rFonts w:eastAsia="黑体"/>
                <w:sz w:val="22"/>
                <w:szCs w:val="28"/>
              </w:rPr>
            </w:pPr>
          </w:p>
          <w:p w:rsidR="00747C2C" w:rsidRPr="001238F1" w:rsidRDefault="00747C2C" w:rsidP="005D237E">
            <w:pPr>
              <w:ind w:right="550" w:firstLineChars="2350" w:firstLine="5170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t>东莞市水务局</w:t>
            </w:r>
            <w:r w:rsidRPr="001238F1">
              <w:rPr>
                <w:rFonts w:eastAsia="黑体" w:hint="eastAsia"/>
                <w:sz w:val="22"/>
                <w:szCs w:val="28"/>
              </w:rPr>
              <w:t xml:space="preserve"> (</w:t>
            </w:r>
            <w:r w:rsidRPr="001238F1">
              <w:rPr>
                <w:rFonts w:eastAsia="黑体" w:hint="eastAsia"/>
                <w:sz w:val="22"/>
                <w:szCs w:val="28"/>
              </w:rPr>
              <w:t>盖章</w:t>
            </w:r>
            <w:r w:rsidRPr="001238F1">
              <w:rPr>
                <w:rFonts w:eastAsia="黑体" w:hint="eastAsia"/>
                <w:sz w:val="22"/>
                <w:szCs w:val="28"/>
              </w:rPr>
              <w:t xml:space="preserve">)  </w:t>
            </w:r>
          </w:p>
          <w:p w:rsidR="00747C2C" w:rsidRPr="001238F1" w:rsidRDefault="00747C2C" w:rsidP="005D237E">
            <w:pPr>
              <w:rPr>
                <w:rFonts w:eastAsia="黑体"/>
                <w:sz w:val="22"/>
                <w:szCs w:val="28"/>
              </w:rPr>
            </w:pPr>
            <w:r w:rsidRPr="001238F1">
              <w:rPr>
                <w:rFonts w:eastAsia="黑体" w:hint="eastAsia"/>
                <w:sz w:val="22"/>
                <w:szCs w:val="28"/>
              </w:rPr>
              <w:t xml:space="preserve">  </w:t>
            </w:r>
            <w:r>
              <w:rPr>
                <w:rFonts w:eastAsia="黑体" w:hint="eastAsia"/>
                <w:sz w:val="22"/>
                <w:szCs w:val="28"/>
              </w:rPr>
              <w:t xml:space="preserve">                                            XX</w:t>
            </w:r>
            <w:r w:rsidRPr="001238F1">
              <w:rPr>
                <w:rFonts w:eastAsia="黑体" w:hint="eastAsia"/>
                <w:sz w:val="22"/>
                <w:szCs w:val="28"/>
              </w:rPr>
              <w:t>年</w:t>
            </w:r>
            <w:r>
              <w:rPr>
                <w:rFonts w:eastAsia="黑体" w:hint="eastAsia"/>
                <w:sz w:val="22"/>
                <w:szCs w:val="28"/>
              </w:rPr>
              <w:t>XX</w:t>
            </w:r>
            <w:r w:rsidRPr="001238F1">
              <w:rPr>
                <w:rFonts w:eastAsia="黑体" w:hint="eastAsia"/>
                <w:sz w:val="22"/>
                <w:szCs w:val="28"/>
              </w:rPr>
              <w:t>月</w:t>
            </w:r>
            <w:r>
              <w:rPr>
                <w:rFonts w:eastAsia="黑体" w:hint="eastAsia"/>
                <w:sz w:val="22"/>
                <w:szCs w:val="28"/>
              </w:rPr>
              <w:t>XX</w:t>
            </w:r>
            <w:r w:rsidRPr="001238F1">
              <w:rPr>
                <w:rFonts w:eastAsia="黑体" w:hint="eastAsia"/>
                <w:sz w:val="22"/>
                <w:szCs w:val="28"/>
              </w:rPr>
              <w:t>日</w:t>
            </w:r>
          </w:p>
        </w:tc>
      </w:tr>
    </w:tbl>
    <w:p w:rsidR="00115765" w:rsidRPr="00747C2C" w:rsidRDefault="00115765"/>
    <w:sectPr w:rsidR="00115765" w:rsidRPr="00747C2C" w:rsidSect="0011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B3" w:rsidRDefault="00B143B3" w:rsidP="00B143B3">
      <w:r>
        <w:separator/>
      </w:r>
    </w:p>
  </w:endnote>
  <w:endnote w:type="continuationSeparator" w:id="0">
    <w:p w:rsidR="00B143B3" w:rsidRDefault="00B143B3" w:rsidP="00B1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B3" w:rsidRDefault="00B143B3" w:rsidP="00B143B3">
      <w:r>
        <w:separator/>
      </w:r>
    </w:p>
  </w:footnote>
  <w:footnote w:type="continuationSeparator" w:id="0">
    <w:p w:rsidR="00B143B3" w:rsidRDefault="00B143B3" w:rsidP="00B14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none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C2C"/>
    <w:rsid w:val="00115765"/>
    <w:rsid w:val="00747C2C"/>
    <w:rsid w:val="008270EA"/>
    <w:rsid w:val="00B1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2C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paragraph" w:styleId="3">
    <w:name w:val="heading 3"/>
    <w:basedOn w:val="a"/>
    <w:next w:val="a"/>
    <w:link w:val="3Char"/>
    <w:qFormat/>
    <w:rsid w:val="00747C2C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47C2C"/>
    <w:rPr>
      <w:rFonts w:ascii="Times New Roman" w:eastAsia="仿宋_GB2312" w:hAnsi="Times New Roman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B1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3B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3B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>Chinese ORG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黄贤菲</dc:creator>
  <cp:lastModifiedBy>黄贤菲</cp:lastModifiedBy>
  <cp:revision>2</cp:revision>
  <dcterms:created xsi:type="dcterms:W3CDTF">2020-04-08T09:21:00Z</dcterms:created>
  <dcterms:modified xsi:type="dcterms:W3CDTF">2020-04-08T09:26:00Z</dcterms:modified>
</cp:coreProperties>
</file>